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029C" w:rsidRPr="0066096F" w:rsidRDefault="0066096F" w:rsidP="0066096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096F">
        <w:rPr>
          <w:rFonts w:ascii="Times New Roman" w:hAnsi="Times New Roman" w:cs="Times New Roman"/>
          <w:b/>
          <w:bCs/>
          <w:sz w:val="24"/>
          <w:szCs w:val="24"/>
        </w:rPr>
        <w:t>Тема 4</w:t>
      </w:r>
      <w:r w:rsidR="00CF029C" w:rsidRPr="0066096F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CF029C" w:rsidRPr="0066096F">
        <w:rPr>
          <w:rFonts w:ascii="Times New Roman" w:hAnsi="Times New Roman" w:cs="Times New Roman"/>
          <w:b/>
          <w:sz w:val="24"/>
          <w:szCs w:val="24"/>
        </w:rPr>
        <w:t>Проблемы правового регулирования договора подряда</w:t>
      </w:r>
    </w:p>
    <w:p w:rsidR="00137556" w:rsidRPr="0066096F" w:rsidRDefault="00CF029C" w:rsidP="00634E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096F">
        <w:rPr>
          <w:rFonts w:ascii="Times New Roman" w:hAnsi="Times New Roman" w:cs="Times New Roman"/>
          <w:b/>
          <w:bCs/>
          <w:sz w:val="24"/>
          <w:szCs w:val="24"/>
        </w:rPr>
        <w:t xml:space="preserve">Цель: </w:t>
      </w:r>
      <w:r w:rsidRPr="0066096F">
        <w:rPr>
          <w:rFonts w:ascii="Times New Roman" w:hAnsi="Times New Roman" w:cs="Times New Roman"/>
          <w:bCs/>
          <w:sz w:val="24"/>
          <w:szCs w:val="24"/>
        </w:rPr>
        <w:t xml:space="preserve">раскрыть определение, элементы и содержание договора подряда. Рассмотреть виды договора </w:t>
      </w:r>
      <w:proofErr w:type="gramStart"/>
      <w:r w:rsidRPr="0066096F">
        <w:rPr>
          <w:rFonts w:ascii="Times New Roman" w:hAnsi="Times New Roman" w:cs="Times New Roman"/>
          <w:bCs/>
          <w:sz w:val="24"/>
          <w:szCs w:val="24"/>
        </w:rPr>
        <w:t>подряд</w:t>
      </w:r>
      <w:r w:rsidR="00495965" w:rsidRPr="0066096F">
        <w:rPr>
          <w:rFonts w:ascii="Times New Roman" w:hAnsi="Times New Roman" w:cs="Times New Roman"/>
          <w:bCs/>
          <w:sz w:val="24"/>
          <w:szCs w:val="24"/>
        </w:rPr>
        <w:t xml:space="preserve">  и</w:t>
      </w:r>
      <w:proofErr w:type="gramEnd"/>
      <w:r w:rsidR="00495965" w:rsidRPr="0066096F">
        <w:rPr>
          <w:rFonts w:ascii="Times New Roman" w:hAnsi="Times New Roman" w:cs="Times New Roman"/>
          <w:bCs/>
          <w:sz w:val="24"/>
          <w:szCs w:val="24"/>
        </w:rPr>
        <w:t xml:space="preserve"> некоторые </w:t>
      </w:r>
      <w:r w:rsidR="00634E4A" w:rsidRPr="0066096F">
        <w:rPr>
          <w:rFonts w:ascii="Times New Roman" w:hAnsi="Times New Roman" w:cs="Times New Roman"/>
          <w:sz w:val="24"/>
          <w:szCs w:val="24"/>
        </w:rPr>
        <w:t>проблем</w:t>
      </w:r>
      <w:r w:rsidR="00495965" w:rsidRPr="0066096F">
        <w:rPr>
          <w:rFonts w:ascii="Times New Roman" w:hAnsi="Times New Roman" w:cs="Times New Roman"/>
          <w:sz w:val="24"/>
          <w:szCs w:val="24"/>
        </w:rPr>
        <w:t>ы и пробелы</w:t>
      </w:r>
      <w:r w:rsidR="00634E4A" w:rsidRPr="0066096F">
        <w:rPr>
          <w:rFonts w:ascii="Times New Roman" w:hAnsi="Times New Roman" w:cs="Times New Roman"/>
          <w:sz w:val="24"/>
          <w:szCs w:val="24"/>
        </w:rPr>
        <w:t xml:space="preserve"> в гражданском законодательстве, закрепляющем принципы и существенные условия договора подряда.</w:t>
      </w:r>
    </w:p>
    <w:p w:rsidR="00FE128E" w:rsidRPr="0066096F" w:rsidRDefault="00FE128E" w:rsidP="00FE128E">
      <w:pPr>
        <w:tabs>
          <w:tab w:val="left" w:pos="1220"/>
        </w:tabs>
        <w:spacing w:after="0" w:line="240" w:lineRule="auto"/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</w:pPr>
      <w:r w:rsidRPr="0066096F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>План:</w:t>
      </w:r>
    </w:p>
    <w:p w:rsidR="00FE128E" w:rsidRPr="0066096F" w:rsidRDefault="00FE128E" w:rsidP="00FE128E">
      <w:pPr>
        <w:tabs>
          <w:tab w:val="left" w:pos="1220"/>
        </w:tabs>
        <w:spacing w:after="0" w:line="240" w:lineRule="auto"/>
        <w:rPr>
          <w:rFonts w:ascii="Times New Roman" w:eastAsia="SimSun" w:hAnsi="Times New Roman" w:cs="Times New Roman"/>
          <w:bCs/>
          <w:sz w:val="24"/>
          <w:szCs w:val="24"/>
          <w:lang w:eastAsia="zh-CN"/>
        </w:rPr>
      </w:pPr>
      <w:r w:rsidRPr="0066096F">
        <w:rPr>
          <w:rFonts w:ascii="Times New Roman" w:eastAsia="SimSun" w:hAnsi="Times New Roman" w:cs="Times New Roman"/>
          <w:sz w:val="24"/>
          <w:szCs w:val="24"/>
          <w:lang w:eastAsia="zh-CN"/>
        </w:rPr>
        <w:t>1.</w:t>
      </w:r>
      <w:r w:rsidRPr="0066096F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 xml:space="preserve"> </w:t>
      </w:r>
      <w:r w:rsidRPr="0066096F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>Договоры по производству работ (договоры подрядного типа). Общие положения о подряде.</w:t>
      </w:r>
    </w:p>
    <w:p w:rsidR="00FE128E" w:rsidRPr="0066096F" w:rsidRDefault="00FE128E" w:rsidP="00FE128E">
      <w:pPr>
        <w:autoSpaceDE w:val="0"/>
        <w:autoSpaceDN w:val="0"/>
        <w:spacing w:after="0" w:line="237" w:lineRule="auto"/>
        <w:jc w:val="both"/>
        <w:rPr>
          <w:rFonts w:ascii="Times New Roman" w:eastAsia="SimSun" w:hAnsi="Times New Roman" w:cs="Times New Roman"/>
          <w:bCs/>
          <w:sz w:val="24"/>
          <w:szCs w:val="24"/>
          <w:lang w:eastAsia="zh-CN"/>
        </w:rPr>
      </w:pPr>
      <w:r w:rsidRPr="0066096F">
        <w:rPr>
          <w:rFonts w:ascii="Times New Roman" w:eastAsia="SimSun" w:hAnsi="Times New Roman" w:cs="Times New Roman"/>
          <w:sz w:val="24"/>
          <w:szCs w:val="24"/>
          <w:lang w:eastAsia="zh-CN"/>
        </w:rPr>
        <w:t>2.</w:t>
      </w:r>
      <w:r w:rsidRPr="0066096F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 xml:space="preserve"> </w:t>
      </w:r>
      <w:r w:rsidRPr="0066096F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>Проблемы правового регулирования договора подряда.</w:t>
      </w:r>
    </w:p>
    <w:p w:rsidR="00FE128E" w:rsidRPr="0066096F" w:rsidRDefault="00FE128E" w:rsidP="00FE128E">
      <w:pPr>
        <w:autoSpaceDE w:val="0"/>
        <w:autoSpaceDN w:val="0"/>
        <w:spacing w:after="0" w:line="237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FE128E" w:rsidRPr="0066096F" w:rsidRDefault="00FE128E" w:rsidP="00FE128E">
      <w:pPr>
        <w:tabs>
          <w:tab w:val="left" w:pos="1220"/>
        </w:tabs>
        <w:spacing w:after="0" w:line="240" w:lineRule="auto"/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</w:pPr>
      <w:r w:rsidRPr="0066096F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>1.</w:t>
      </w:r>
      <w:r w:rsidRPr="0066096F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r w:rsidRPr="0066096F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 xml:space="preserve">Договоры по производству работ (договоры подрядного типа). Общие положения о подряде </w:t>
      </w:r>
    </w:p>
    <w:p w:rsidR="00FE128E" w:rsidRPr="0066096F" w:rsidRDefault="00FE128E" w:rsidP="00FE128E">
      <w:pPr>
        <w:tabs>
          <w:tab w:val="left" w:pos="1220"/>
        </w:tabs>
        <w:spacing w:after="0" w:line="240" w:lineRule="auto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</w:pPr>
      <w:r w:rsidRPr="0066096F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 xml:space="preserve">       </w:t>
      </w:r>
      <w:r w:rsidRPr="0066096F"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  <w:t xml:space="preserve">Отношения обмена результатами труда, приобретающими форму товара, не сводятся к отчуждению вещей (или передаче их во временное пользование). Ведь в качестве товара может выступать не только вещь, но и иной результат труда, имеющий материальную (вещественную) форму, </w:t>
      </w:r>
      <w:proofErr w:type="gramStart"/>
      <w:r w:rsidRPr="0066096F"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  <w:t>например</w:t>
      </w:r>
      <w:proofErr w:type="gramEnd"/>
      <w:r w:rsidRPr="0066096F"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  <w:t xml:space="preserve"> результат ремонта или химчистки вещи, услуга парикмахерской и т.п. Очевидно, что в результате необходимого ремонта вещь приобретает новые качества, увеличивающие ее стоимость, хотя по сути она остается той же самой, а не становится новой.</w:t>
      </w:r>
    </w:p>
    <w:p w:rsidR="00FE128E" w:rsidRPr="0066096F" w:rsidRDefault="00FE128E" w:rsidP="00FE128E">
      <w:pPr>
        <w:tabs>
          <w:tab w:val="left" w:pos="1220"/>
        </w:tabs>
        <w:spacing w:after="0" w:line="240" w:lineRule="auto"/>
        <w:jc w:val="both"/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</w:pPr>
      <w:r w:rsidRPr="0066096F"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  <w:t xml:space="preserve">       Такого рода материальные, овеществленные услуги всегда являются результатом работы (труда), т.е. определенных действий </w:t>
      </w:r>
      <w:proofErr w:type="spellStart"/>
      <w:r w:rsidRPr="0066096F"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  <w:t>услугодателя</w:t>
      </w:r>
      <w:proofErr w:type="spellEnd"/>
      <w:r w:rsidRPr="0066096F"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  <w:t xml:space="preserve">, становящихся объектом товарообмена. Поэтому и </w:t>
      </w:r>
      <w:proofErr w:type="spellStart"/>
      <w:r w:rsidRPr="0066096F"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  <w:t>услугополучатель</w:t>
      </w:r>
      <w:proofErr w:type="spellEnd"/>
      <w:r w:rsidRPr="0066096F"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  <w:t xml:space="preserve"> становится заинтересованным в совершении </w:t>
      </w:r>
      <w:proofErr w:type="spellStart"/>
      <w:r w:rsidRPr="0066096F"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  <w:t>услугодателем</w:t>
      </w:r>
      <w:proofErr w:type="spellEnd"/>
      <w:r w:rsidRPr="0066096F"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  <w:t xml:space="preserve"> такого рода действий с тем, чтобы стать обладателем их результата. Ожидая заказанного результата работы, </w:t>
      </w:r>
      <w:proofErr w:type="spellStart"/>
      <w:r w:rsidRPr="0066096F"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  <w:t>услугополучатель</w:t>
      </w:r>
      <w:proofErr w:type="spellEnd"/>
      <w:r w:rsidRPr="0066096F"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  <w:t xml:space="preserve"> в определенной мере может даже контролировать ее ход, указывая исполнителю на необходимость выполнения своих конкретных пожеланий по этому поводу.</w:t>
      </w:r>
    </w:p>
    <w:p w:rsidR="00FE128E" w:rsidRPr="0066096F" w:rsidRDefault="00FE128E" w:rsidP="00FE128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09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Результатом работы исполнителя становится овеществленная (материальная) услуга, в том числе создание новой вещи (по заказу </w:t>
      </w:r>
      <w:proofErr w:type="spellStart"/>
      <w:r w:rsidRPr="0066096F">
        <w:rPr>
          <w:rFonts w:ascii="Times New Roman" w:eastAsia="Times New Roman" w:hAnsi="Times New Roman" w:cs="Times New Roman"/>
          <w:color w:val="000000"/>
          <w:sz w:val="24"/>
          <w:szCs w:val="24"/>
        </w:rPr>
        <w:t>услугопо-лучателя</w:t>
      </w:r>
      <w:proofErr w:type="spellEnd"/>
      <w:r w:rsidRPr="0066096F">
        <w:rPr>
          <w:rFonts w:ascii="Times New Roman" w:eastAsia="Times New Roman" w:hAnsi="Times New Roman" w:cs="Times New Roman"/>
          <w:color w:val="000000"/>
          <w:sz w:val="24"/>
          <w:szCs w:val="24"/>
        </w:rPr>
        <w:t>), улучшение старой вещи и т.п. Но поскольку заказчик всегда требует при этом от исполнителя совершения нужной ему работы, а не только передачи готового результата (да и сам этот результат далеко не всегда представляет собой новую вещь), такие отношения не могут быть опосредованы известными обязательствами по отчуждению (передаче) имущества.</w:t>
      </w:r>
    </w:p>
    <w:p w:rsidR="00FE128E" w:rsidRPr="0066096F" w:rsidRDefault="00FE128E" w:rsidP="00FE128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09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Здесь возникает необходимость в иных обязательствах - по производству работ, воплощающихся в материальном, овеществленном результате соответствующей деятельности исполнителя.</w:t>
      </w:r>
    </w:p>
    <w:p w:rsidR="00FE128E" w:rsidRPr="0066096F" w:rsidRDefault="00FE128E" w:rsidP="00FE128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09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Особенность обязательств по производству работ:</w:t>
      </w:r>
    </w:p>
    <w:p w:rsidR="00FE128E" w:rsidRPr="0066096F" w:rsidRDefault="00FE128E" w:rsidP="00FE128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096F">
        <w:rPr>
          <w:rFonts w:ascii="Times New Roman" w:eastAsia="Times New Roman" w:hAnsi="Times New Roman" w:cs="Times New Roman"/>
          <w:color w:val="000000"/>
          <w:sz w:val="24"/>
          <w:szCs w:val="24"/>
        </w:rPr>
        <w:t>- ими опосредуется не только самый акт товарообмена, но в какой-то мере и деятельность по созданию товара (работа);</w:t>
      </w:r>
    </w:p>
    <w:p w:rsidR="00FE128E" w:rsidRPr="0066096F" w:rsidRDefault="00FE128E" w:rsidP="00FE128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096F">
        <w:rPr>
          <w:rFonts w:ascii="Times New Roman" w:eastAsia="Times New Roman" w:hAnsi="Times New Roman" w:cs="Times New Roman"/>
          <w:color w:val="000000"/>
          <w:sz w:val="24"/>
          <w:szCs w:val="24"/>
        </w:rPr>
        <w:t>- предметом обмена могут выступать не только конкретные вещи, но и иной материальный результат производственной деятельности.</w:t>
      </w:r>
    </w:p>
    <w:p w:rsidR="00FE128E" w:rsidRPr="0066096F" w:rsidRDefault="00FE128E" w:rsidP="00FE12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096F">
        <w:rPr>
          <w:rFonts w:ascii="Times New Roman" w:eastAsia="Times New Roman" w:hAnsi="Times New Roman" w:cs="Times New Roman"/>
          <w:color w:val="000000"/>
          <w:sz w:val="24"/>
          <w:szCs w:val="24"/>
        </w:rPr>
        <w:t>Суть рассматриваемых отношений заключается, таким образом, в том, что один из участников по согласованию с другим выполняет для него за плату определенную работу (заказ), результат которой переходит в собственность заказчика.</w:t>
      </w:r>
    </w:p>
    <w:p w:rsidR="00FE128E" w:rsidRPr="0066096F" w:rsidRDefault="00FE128E" w:rsidP="00FE12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09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Легальное </w:t>
      </w:r>
      <w:r w:rsidRPr="0066096F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определение договора подряда</w:t>
      </w:r>
      <w:r w:rsidRPr="006609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содержится в ст. 616 ГК: одна сторона (подрядчик) обязуется выполнить по заданию другой стороны (заказчика) определенную работу и сдать ее результат заказчику в установленный срок, а заказчик обязуется принять результат работы и оплатить его (уплатить цену работы).</w:t>
      </w:r>
    </w:p>
    <w:p w:rsidR="00FE128E" w:rsidRPr="0066096F" w:rsidRDefault="00FE128E" w:rsidP="00FE128E">
      <w:pPr>
        <w:tabs>
          <w:tab w:val="left" w:pos="1220"/>
        </w:tabs>
        <w:spacing w:after="0" w:line="240" w:lineRule="auto"/>
        <w:jc w:val="both"/>
        <w:rPr>
          <w:rFonts w:ascii="Times New Roman" w:eastAsia="SimSun" w:hAnsi="Times New Roman" w:cs="Times New Roman"/>
          <w:i/>
          <w:sz w:val="24"/>
          <w:szCs w:val="24"/>
          <w:lang w:eastAsia="zh-CN"/>
        </w:rPr>
      </w:pPr>
      <w:r w:rsidRPr="0066096F"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  <w:t xml:space="preserve">           Это определение позволяет сделать вывод, что договор подряда – консенсуальный договор. Более того, в отличие от других договоров, предполагающих передачу вещи, реальный характер договора исключен в принципе, т.к. до передачи вещи (результат работы), она должна быть изготовлена, что всегда требует определенного времени. Поэтому даже если вещь изготавливается в присутствии заказчика (делают ключ, </w:t>
      </w:r>
      <w:r w:rsidRPr="0066096F"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  <w:lastRenderedPageBreak/>
        <w:t>подшивают брюки) в течение нескольких минут, договор является консенсуальным, и передача вещи является исполнением соответствующей обязанности. Обязательство из договора подряда носит двусторонний и взаимный характер, является возмездным, т.к. взамен выполненной работы и ее результата подрядчик получает вознаграждение.</w:t>
      </w:r>
      <w:r w:rsidRPr="0066096F">
        <w:rPr>
          <w:rFonts w:ascii="Times New Roman" w:eastAsia="SimSun" w:hAnsi="Times New Roman" w:cs="Times New Roman"/>
          <w:i/>
          <w:sz w:val="24"/>
          <w:szCs w:val="24"/>
          <w:lang w:eastAsia="zh-CN"/>
        </w:rPr>
        <w:t xml:space="preserve"> </w:t>
      </w:r>
    </w:p>
    <w:p w:rsidR="00FE128E" w:rsidRPr="0066096F" w:rsidRDefault="00FE128E" w:rsidP="00FE128E">
      <w:pPr>
        <w:tabs>
          <w:tab w:val="left" w:pos="1220"/>
        </w:tabs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66096F">
        <w:rPr>
          <w:rFonts w:ascii="Times New Roman" w:eastAsia="SimSun" w:hAnsi="Times New Roman" w:cs="Times New Roman"/>
          <w:i/>
          <w:sz w:val="24"/>
          <w:szCs w:val="24"/>
          <w:lang w:eastAsia="zh-CN"/>
        </w:rPr>
        <w:t xml:space="preserve">           Предмет договора</w:t>
      </w:r>
      <w:r w:rsidRPr="0066096F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: результат </w:t>
      </w:r>
      <w:proofErr w:type="gramStart"/>
      <w:r w:rsidRPr="0066096F">
        <w:rPr>
          <w:rFonts w:ascii="Times New Roman" w:eastAsia="SimSun" w:hAnsi="Times New Roman" w:cs="Times New Roman"/>
          <w:sz w:val="24"/>
          <w:szCs w:val="24"/>
          <w:lang w:eastAsia="zh-CN"/>
        </w:rPr>
        <w:t>выполненных  работ</w:t>
      </w:r>
      <w:proofErr w:type="gramEnd"/>
      <w:r w:rsidRPr="0066096F">
        <w:rPr>
          <w:rFonts w:ascii="Times New Roman" w:eastAsia="SimSun" w:hAnsi="Times New Roman" w:cs="Times New Roman"/>
          <w:sz w:val="24"/>
          <w:szCs w:val="24"/>
          <w:lang w:eastAsia="zh-CN"/>
        </w:rPr>
        <w:t>.</w:t>
      </w:r>
    </w:p>
    <w:p w:rsidR="00FE128E" w:rsidRPr="0066096F" w:rsidRDefault="00FE128E" w:rsidP="00FE128E">
      <w:pPr>
        <w:tabs>
          <w:tab w:val="left" w:pos="1220"/>
        </w:tabs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66096F">
        <w:rPr>
          <w:rFonts w:ascii="Times New Roman" w:eastAsia="SimSun" w:hAnsi="Times New Roman" w:cs="Times New Roman"/>
          <w:i/>
          <w:sz w:val="24"/>
          <w:szCs w:val="24"/>
          <w:lang w:eastAsia="zh-CN"/>
        </w:rPr>
        <w:t xml:space="preserve">           Стороны:</w:t>
      </w:r>
      <w:r w:rsidRPr="0066096F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заказчик - любое физическое или юридическое лицо; подрядчик - профессиональный производитель выполняемых им работ, специалист данного профиля, выполнение подряда для него - это предпринимательская деятельность (например, специализированная организация).</w:t>
      </w:r>
    </w:p>
    <w:p w:rsidR="00FE128E" w:rsidRPr="0066096F" w:rsidRDefault="00FE128E" w:rsidP="00FE128E">
      <w:pPr>
        <w:tabs>
          <w:tab w:val="left" w:pos="1220"/>
        </w:tabs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66096F">
        <w:rPr>
          <w:rFonts w:ascii="Times New Roman" w:eastAsia="SimSun" w:hAnsi="Times New Roman" w:cs="Times New Roman"/>
          <w:i/>
          <w:sz w:val="24"/>
          <w:szCs w:val="24"/>
          <w:lang w:eastAsia="zh-CN"/>
        </w:rPr>
        <w:t xml:space="preserve">           Форма договора:</w:t>
      </w:r>
      <w:r w:rsidRPr="0066096F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простая письменная, может прилагаться проектно-сметная документация.</w:t>
      </w:r>
    </w:p>
    <w:p w:rsidR="00FE128E" w:rsidRPr="0066096F" w:rsidRDefault="00FE128E" w:rsidP="00FE128E">
      <w:pPr>
        <w:tabs>
          <w:tab w:val="left" w:pos="1220"/>
        </w:tabs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66096F">
        <w:rPr>
          <w:rFonts w:ascii="Times New Roman" w:eastAsia="SimSun" w:hAnsi="Times New Roman" w:cs="Times New Roman"/>
          <w:i/>
          <w:sz w:val="24"/>
          <w:szCs w:val="24"/>
          <w:lang w:eastAsia="zh-CN"/>
        </w:rPr>
        <w:t xml:space="preserve">           Сроки:</w:t>
      </w:r>
      <w:r w:rsidRPr="0066096F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1) указываются начальный и конечный сроки выполнения работы; 2) могут назначаться промежуточные сроки, т.е. сроки завершения отдельных этапов работы.</w:t>
      </w:r>
    </w:p>
    <w:p w:rsidR="00FE128E" w:rsidRPr="0066096F" w:rsidRDefault="00FE128E" w:rsidP="00FE128E">
      <w:pPr>
        <w:tabs>
          <w:tab w:val="left" w:pos="1220"/>
        </w:tabs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66096F">
        <w:rPr>
          <w:rFonts w:ascii="Times New Roman" w:eastAsia="SimSun" w:hAnsi="Times New Roman" w:cs="Times New Roman"/>
          <w:i/>
          <w:sz w:val="24"/>
          <w:szCs w:val="24"/>
          <w:lang w:eastAsia="zh-CN"/>
        </w:rPr>
        <w:t xml:space="preserve">           Цена</w:t>
      </w:r>
      <w:r w:rsidRPr="0066096F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в договоре </w:t>
      </w:r>
      <w:proofErr w:type="gramStart"/>
      <w:r w:rsidRPr="0066096F">
        <w:rPr>
          <w:rFonts w:ascii="Times New Roman" w:eastAsia="SimSun" w:hAnsi="Times New Roman" w:cs="Times New Roman"/>
          <w:sz w:val="24"/>
          <w:szCs w:val="24"/>
          <w:lang w:eastAsia="zh-CN"/>
        </w:rPr>
        <w:t>устанавливается  соглашением</w:t>
      </w:r>
      <w:proofErr w:type="gramEnd"/>
      <w:r w:rsidRPr="0066096F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сторон либо в одностороннем порядке, определяется путем составления сметы. Смета может быть твердой или приблизительной. </w:t>
      </w:r>
    </w:p>
    <w:p w:rsidR="00FE128E" w:rsidRPr="0066096F" w:rsidRDefault="00FE128E" w:rsidP="00FE12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096F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Законодатель учитывает специфику некоторых подрядных отношений путем выделяет следующие разновидностей договора:</w:t>
      </w:r>
    </w:p>
    <w:p w:rsidR="00FE128E" w:rsidRPr="0066096F" w:rsidRDefault="00FE128E" w:rsidP="00FE128E">
      <w:pPr>
        <w:tabs>
          <w:tab w:val="left" w:pos="1220"/>
        </w:tabs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66096F">
        <w:rPr>
          <w:rFonts w:ascii="Times New Roman" w:eastAsia="SimSun" w:hAnsi="Times New Roman" w:cs="Times New Roman"/>
          <w:sz w:val="24"/>
          <w:szCs w:val="24"/>
          <w:lang w:eastAsia="zh-CN"/>
        </w:rPr>
        <w:t>1) бытовой подряд;</w:t>
      </w:r>
    </w:p>
    <w:p w:rsidR="00FE128E" w:rsidRPr="0066096F" w:rsidRDefault="00FE128E" w:rsidP="00FE128E">
      <w:pPr>
        <w:tabs>
          <w:tab w:val="left" w:pos="1220"/>
        </w:tabs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66096F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2) строительный подряд; </w:t>
      </w:r>
    </w:p>
    <w:p w:rsidR="00FE128E" w:rsidRPr="0066096F" w:rsidRDefault="00FE128E" w:rsidP="00FE128E">
      <w:pPr>
        <w:tabs>
          <w:tab w:val="left" w:pos="1220"/>
        </w:tabs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66096F">
        <w:rPr>
          <w:rFonts w:ascii="Times New Roman" w:eastAsia="SimSun" w:hAnsi="Times New Roman" w:cs="Times New Roman"/>
          <w:sz w:val="24"/>
          <w:szCs w:val="24"/>
          <w:lang w:eastAsia="zh-CN"/>
        </w:rPr>
        <w:t>3) подряд на проектные и изыскательские работы;</w:t>
      </w:r>
    </w:p>
    <w:p w:rsidR="00FE128E" w:rsidRPr="0066096F" w:rsidRDefault="00FE128E" w:rsidP="00FE128E">
      <w:pPr>
        <w:tabs>
          <w:tab w:val="left" w:pos="1220"/>
        </w:tabs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66096F">
        <w:rPr>
          <w:rFonts w:ascii="Times New Roman" w:eastAsia="SimSun" w:hAnsi="Times New Roman" w:cs="Times New Roman"/>
          <w:sz w:val="24"/>
          <w:szCs w:val="24"/>
          <w:lang w:eastAsia="zh-CN"/>
        </w:rPr>
        <w:t>4) подряд на научно-исследовательские, опытно-конструкторские и технологические работы.</w:t>
      </w:r>
    </w:p>
    <w:p w:rsidR="00FE128E" w:rsidRPr="0066096F" w:rsidRDefault="00FE128E" w:rsidP="00FE128E">
      <w:pPr>
        <w:tabs>
          <w:tab w:val="left" w:pos="851"/>
        </w:tabs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66096F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ab/>
      </w:r>
      <w:r w:rsidRPr="0066096F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>По договору бытового подряда</w:t>
      </w:r>
      <w:r w:rsidRPr="0066096F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подрядчик, осуществляющий предпринимательскую деятельность, обязуется выполнить по заданию гражданина-заказчика определенную работу, предназначенную удовлетворить бытовые или другие личные потребности заказчика, а заказчик обязуется принять результаты работы и оплатить ее (ст.640 ГК РК).</w:t>
      </w:r>
    </w:p>
    <w:p w:rsidR="00FE128E" w:rsidRPr="0066096F" w:rsidRDefault="00FE128E" w:rsidP="00FE128E">
      <w:pPr>
        <w:tabs>
          <w:tab w:val="left" w:pos="851"/>
        </w:tabs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66096F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ab/>
        <w:t>По договору строительного подряда</w:t>
      </w:r>
      <w:r w:rsidRPr="0066096F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подрядчик обязуется в установленный договором срок построить по заданию заказчика определенный объект либо выполнить иную строительную работу, а заказчик обязуется создать подрядчику необходимые условия для выполнения работы, принять ее результат и уплатить за нее обусловленную цену(ст.651ГКРК). </w:t>
      </w:r>
    </w:p>
    <w:p w:rsidR="00FE128E" w:rsidRPr="0066096F" w:rsidRDefault="00FE128E" w:rsidP="00FE128E">
      <w:pPr>
        <w:tabs>
          <w:tab w:val="left" w:pos="851"/>
        </w:tabs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66096F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ab/>
        <w:t xml:space="preserve"> По договору подряда на проектные и изыскательские работы</w:t>
      </w:r>
      <w:r w:rsidRPr="0066096F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подрядчик (проектировщик, изыскатель) обязуется по заданию заказчика разработать проектно-сметную документацию и (или) выполнить изыскательские работы, а заказчик обязуется их принять и оплатить (ст.668). </w:t>
      </w:r>
    </w:p>
    <w:p w:rsidR="00FE128E" w:rsidRPr="0066096F" w:rsidRDefault="00FE128E" w:rsidP="00FE128E">
      <w:pPr>
        <w:tabs>
          <w:tab w:val="left" w:pos="851"/>
          <w:tab w:val="left" w:pos="1134"/>
        </w:tabs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66096F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ab/>
        <w:t>По договору на научно-исследовательские работы</w:t>
      </w:r>
      <w:r w:rsidRPr="0066096F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подрядчик (исполнитель) обязуется провести обусловленные заданием заказчика научные исследования, а по договору на опытно-конструкторские и технологические работы - разработать образец нового изделия, конструкторскую документацию на него, новую технологию или изготовить образец; заказчик обязуется выдать подрядчику (исполнителю) техническое задание, принять результаты работы и оплатить их (ст.673 ГК РК).</w:t>
      </w:r>
    </w:p>
    <w:p w:rsidR="003317DF" w:rsidRPr="0066096F" w:rsidRDefault="003317DF" w:rsidP="00FE128E">
      <w:pPr>
        <w:tabs>
          <w:tab w:val="left" w:pos="851"/>
          <w:tab w:val="left" w:pos="1134"/>
        </w:tabs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3317DF" w:rsidRPr="0066096F" w:rsidRDefault="003317DF" w:rsidP="00FE128E">
      <w:pPr>
        <w:tabs>
          <w:tab w:val="left" w:pos="851"/>
          <w:tab w:val="left" w:pos="1134"/>
        </w:tabs>
        <w:spacing w:after="0" w:line="240" w:lineRule="auto"/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</w:pPr>
      <w:r w:rsidRPr="0066096F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>2. Проблемы правового регулирования договора подряда.</w:t>
      </w:r>
    </w:p>
    <w:p w:rsidR="003317DF" w:rsidRPr="0066096F" w:rsidRDefault="00915028" w:rsidP="009150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096F">
        <w:rPr>
          <w:rFonts w:ascii="Times New Roman" w:hAnsi="Times New Roman" w:cs="Times New Roman"/>
          <w:sz w:val="24"/>
          <w:szCs w:val="24"/>
        </w:rPr>
        <w:tab/>
      </w:r>
      <w:r w:rsidR="00634E4A" w:rsidRPr="0066096F">
        <w:rPr>
          <w:rFonts w:ascii="Times New Roman" w:hAnsi="Times New Roman" w:cs="Times New Roman"/>
          <w:sz w:val="24"/>
          <w:szCs w:val="24"/>
        </w:rPr>
        <w:t xml:space="preserve">На сегодняшний день по договору подряда работают десятки тысяч предприятий, сотни тысяч рабочих строят здания, ремонтируют фасады и выполняют прочую нелегкую работу. </w:t>
      </w:r>
      <w:r w:rsidRPr="0066096F">
        <w:rPr>
          <w:rFonts w:ascii="Times New Roman" w:hAnsi="Times New Roman" w:cs="Times New Roman"/>
          <w:sz w:val="24"/>
          <w:szCs w:val="24"/>
        </w:rPr>
        <w:t>К</w:t>
      </w:r>
      <w:r w:rsidR="00634E4A" w:rsidRPr="0066096F">
        <w:rPr>
          <w:rFonts w:ascii="Times New Roman" w:hAnsi="Times New Roman" w:cs="Times New Roman"/>
          <w:sz w:val="24"/>
          <w:szCs w:val="24"/>
        </w:rPr>
        <w:t>аждый год рассматриваются миллионы исков о несвоевременной сдаче в эксплуатацию объектов, о неоплате актов работ, эти и многие другие обстоятельства влекут за собой огромные проблемы для учредителей подрядных организаций и заказчик</w:t>
      </w:r>
      <w:r w:rsidR="009A1083" w:rsidRPr="0066096F">
        <w:rPr>
          <w:rFonts w:ascii="Times New Roman" w:hAnsi="Times New Roman" w:cs="Times New Roman"/>
          <w:sz w:val="24"/>
          <w:szCs w:val="24"/>
        </w:rPr>
        <w:t>ов.</w:t>
      </w:r>
    </w:p>
    <w:p w:rsidR="009A1083" w:rsidRPr="0066096F" w:rsidRDefault="00915028" w:rsidP="009A10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096F">
        <w:rPr>
          <w:rFonts w:ascii="Times New Roman" w:hAnsi="Times New Roman" w:cs="Times New Roman"/>
          <w:sz w:val="24"/>
          <w:szCs w:val="24"/>
        </w:rPr>
        <w:lastRenderedPageBreak/>
        <w:tab/>
      </w:r>
      <w:r w:rsidR="00BF50C9" w:rsidRPr="0066096F">
        <w:rPr>
          <w:rFonts w:ascii="Times New Roman" w:hAnsi="Times New Roman" w:cs="Times New Roman"/>
          <w:sz w:val="24"/>
          <w:szCs w:val="24"/>
        </w:rPr>
        <w:t>Предметом договора строительного подряда является непосредственный результат работ подрядчика, имеющий к</w:t>
      </w:r>
      <w:r w:rsidR="009A1083" w:rsidRPr="0066096F">
        <w:rPr>
          <w:rFonts w:ascii="Times New Roman" w:hAnsi="Times New Roman" w:cs="Times New Roman"/>
          <w:sz w:val="24"/>
          <w:szCs w:val="24"/>
        </w:rPr>
        <w:t>онкретную осуществленную форму.</w:t>
      </w:r>
    </w:p>
    <w:p w:rsidR="00BF50C9" w:rsidRPr="0066096F" w:rsidRDefault="009A1083" w:rsidP="009150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096F">
        <w:rPr>
          <w:rFonts w:ascii="Times New Roman" w:hAnsi="Times New Roman" w:cs="Times New Roman"/>
          <w:sz w:val="24"/>
          <w:szCs w:val="24"/>
        </w:rPr>
        <w:tab/>
      </w:r>
      <w:r w:rsidR="00BF50C9" w:rsidRPr="0066096F">
        <w:rPr>
          <w:rFonts w:ascii="Times New Roman" w:hAnsi="Times New Roman" w:cs="Times New Roman"/>
          <w:sz w:val="24"/>
          <w:szCs w:val="24"/>
        </w:rPr>
        <w:t>Стоит отметить, что в предмет договора входит не только норма подрядчика по сдаче объекта, но и неразрывно связанные обязанности заказчика по реализации условий качественного выполнения работ, например, предоплата сметной стоимости материалов.</w:t>
      </w:r>
    </w:p>
    <w:p w:rsidR="00BF50C9" w:rsidRPr="0066096F" w:rsidRDefault="00CB75A8" w:rsidP="009150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096F">
        <w:rPr>
          <w:rFonts w:ascii="Times New Roman" w:hAnsi="Times New Roman" w:cs="Times New Roman"/>
          <w:sz w:val="24"/>
          <w:szCs w:val="24"/>
        </w:rPr>
        <w:tab/>
      </w:r>
      <w:r w:rsidR="00BF50C9" w:rsidRPr="0066096F">
        <w:rPr>
          <w:rFonts w:ascii="Times New Roman" w:hAnsi="Times New Roman" w:cs="Times New Roman"/>
          <w:sz w:val="24"/>
          <w:szCs w:val="24"/>
        </w:rPr>
        <w:t>Одна из особенностей договора строительного подряда – тот факт, что обе стороны зависят друг от друга, это вытекает из желания заказчика получить лучший результат, однако в его же интересах предоставить условия для выполнения работ подрядчика, который и будет реализовывать желаемый заказчиком результат. Именно это правило влечет за собой основные проблемы.</w:t>
      </w:r>
    </w:p>
    <w:p w:rsidR="00BF50C9" w:rsidRPr="0066096F" w:rsidRDefault="00175ABF" w:rsidP="009150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096F">
        <w:rPr>
          <w:rFonts w:ascii="Times New Roman" w:hAnsi="Times New Roman" w:cs="Times New Roman"/>
          <w:sz w:val="24"/>
          <w:szCs w:val="24"/>
        </w:rPr>
        <w:tab/>
      </w:r>
      <w:r w:rsidR="002027AF" w:rsidRPr="0066096F">
        <w:rPr>
          <w:rFonts w:ascii="Times New Roman" w:hAnsi="Times New Roman" w:cs="Times New Roman"/>
          <w:sz w:val="24"/>
          <w:szCs w:val="24"/>
        </w:rPr>
        <w:t xml:space="preserve">Спорным является вопрос о существенных условиях договора </w:t>
      </w:r>
      <w:r w:rsidR="005F517C" w:rsidRPr="0066096F">
        <w:rPr>
          <w:rFonts w:ascii="Times New Roman" w:hAnsi="Times New Roman" w:cs="Times New Roman"/>
          <w:sz w:val="24"/>
          <w:szCs w:val="24"/>
        </w:rPr>
        <w:t>подряда, в том числе и о цене. </w:t>
      </w:r>
      <w:r w:rsidR="002027AF" w:rsidRPr="0066096F">
        <w:rPr>
          <w:rFonts w:ascii="Times New Roman" w:hAnsi="Times New Roman" w:cs="Times New Roman"/>
          <w:sz w:val="24"/>
          <w:szCs w:val="24"/>
        </w:rPr>
        <w:t>Цена подряда, включающая издержки подрядчика и его вознаграждение, может определяться по-разному. Во-первых, цена может быть обозначена в тексте договора, что практикуется при небольшом объеме подрядных работ. Во-вторых, цена определяется сметой, которая содержит постатейный перечень затрат по выполнению работ, прилагается к договору и</w:t>
      </w:r>
      <w:r w:rsidR="005F517C" w:rsidRPr="0066096F">
        <w:rPr>
          <w:rFonts w:ascii="Times New Roman" w:hAnsi="Times New Roman" w:cs="Times New Roman"/>
          <w:sz w:val="24"/>
          <w:szCs w:val="24"/>
        </w:rPr>
        <w:t xml:space="preserve"> является его частью</w:t>
      </w:r>
      <w:r w:rsidR="002027AF" w:rsidRPr="0066096F">
        <w:rPr>
          <w:rFonts w:ascii="Times New Roman" w:hAnsi="Times New Roman" w:cs="Times New Roman"/>
          <w:sz w:val="24"/>
          <w:szCs w:val="24"/>
        </w:rPr>
        <w:t>. Ученые утверждают, что единственным существенным условием договора подряда является его предмет, а судебная практика включает в число таких условий еще и срок договора подряда (особенно это касается договора строительного подряда). При этом несогласование сроков служит основанием для признания договора подряда незаключенным. </w:t>
      </w:r>
    </w:p>
    <w:p w:rsidR="007E419D" w:rsidRPr="0066096F" w:rsidRDefault="005F517C" w:rsidP="00F131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096F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66096F">
        <w:rPr>
          <w:rFonts w:ascii="Times New Roman" w:hAnsi="Times New Roman" w:cs="Times New Roman"/>
          <w:sz w:val="24"/>
          <w:szCs w:val="24"/>
        </w:rPr>
        <w:t xml:space="preserve">Особенностью правоотношений по договорам строительного подряда являются - множественность участников правоотношений, например, это могут быть одновременно заказчик, генеральный подрядчик, субподрядчик, авторский и технический надзор. </w:t>
      </w:r>
      <w:r w:rsidR="00F1315F" w:rsidRPr="0066096F">
        <w:rPr>
          <w:rFonts w:ascii="Times New Roman" w:hAnsi="Times New Roman" w:cs="Times New Roman"/>
          <w:sz w:val="24"/>
          <w:szCs w:val="24"/>
        </w:rPr>
        <w:t>З</w:t>
      </w:r>
      <w:r w:rsidRPr="0066096F">
        <w:rPr>
          <w:rFonts w:ascii="Times New Roman" w:hAnsi="Times New Roman" w:cs="Times New Roman"/>
          <w:sz w:val="24"/>
          <w:szCs w:val="24"/>
        </w:rPr>
        <w:t xml:space="preserve">начительные материальные затраты и вложения, поэтапное финансирование и сдача работ, длительные сроки строительства, относят </w:t>
      </w:r>
      <w:proofErr w:type="gramStart"/>
      <w:r w:rsidRPr="0066096F">
        <w:rPr>
          <w:rFonts w:ascii="Times New Roman" w:hAnsi="Times New Roman" w:cs="Times New Roman"/>
          <w:sz w:val="24"/>
          <w:szCs w:val="24"/>
        </w:rPr>
        <w:t>споры</w:t>
      </w:r>
      <w:proofErr w:type="gramEnd"/>
      <w:r w:rsidRPr="0066096F">
        <w:rPr>
          <w:rFonts w:ascii="Times New Roman" w:hAnsi="Times New Roman" w:cs="Times New Roman"/>
          <w:sz w:val="24"/>
          <w:szCs w:val="24"/>
        </w:rPr>
        <w:t xml:space="preserve"> возникающие между сторонами в ходе исполнения договоров строительного подряда, - к разряду специфичных и сложных дел.</w:t>
      </w:r>
    </w:p>
    <w:p w:rsidR="007E419D" w:rsidRPr="0066096F" w:rsidRDefault="007E419D" w:rsidP="00FE128E">
      <w:pPr>
        <w:tabs>
          <w:tab w:val="left" w:pos="851"/>
          <w:tab w:val="left" w:pos="1134"/>
        </w:tabs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7E419D" w:rsidRPr="0066096F" w:rsidRDefault="007E419D" w:rsidP="007E419D">
      <w:pPr>
        <w:tabs>
          <w:tab w:val="left" w:pos="1220"/>
        </w:tabs>
        <w:spacing w:after="0" w:line="240" w:lineRule="auto"/>
        <w:rPr>
          <w:rFonts w:ascii="Times New Roman" w:eastAsia="SimSun" w:hAnsi="Times New Roman" w:cs="Times New Roman"/>
          <w:b/>
          <w:sz w:val="24"/>
          <w:szCs w:val="24"/>
          <w:lang w:eastAsia="zh-CN"/>
        </w:rPr>
      </w:pPr>
      <w:r w:rsidRPr="0066096F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>Контрольные вопросы:</w:t>
      </w:r>
    </w:p>
    <w:p w:rsidR="007E419D" w:rsidRPr="0066096F" w:rsidRDefault="007E419D" w:rsidP="007E419D">
      <w:pPr>
        <w:tabs>
          <w:tab w:val="left" w:pos="1220"/>
        </w:tabs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66096F">
        <w:rPr>
          <w:rFonts w:ascii="Times New Roman" w:eastAsia="SimSun" w:hAnsi="Times New Roman" w:cs="Times New Roman"/>
          <w:sz w:val="24"/>
          <w:szCs w:val="24"/>
          <w:lang w:eastAsia="zh-CN"/>
        </w:rPr>
        <w:t>1.Определение договора подряда.</w:t>
      </w:r>
    </w:p>
    <w:p w:rsidR="007E419D" w:rsidRPr="0066096F" w:rsidRDefault="007E419D" w:rsidP="007E419D">
      <w:pPr>
        <w:tabs>
          <w:tab w:val="left" w:pos="1220"/>
        </w:tabs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66096F">
        <w:rPr>
          <w:rFonts w:ascii="Times New Roman" w:eastAsia="SimSun" w:hAnsi="Times New Roman" w:cs="Times New Roman"/>
          <w:sz w:val="24"/>
          <w:szCs w:val="24"/>
          <w:lang w:eastAsia="zh-CN"/>
        </w:rPr>
        <w:t>2.Юридическая характеристика и существенные условия договора подряда.</w:t>
      </w:r>
    </w:p>
    <w:p w:rsidR="007E419D" w:rsidRPr="0066096F" w:rsidRDefault="007E419D" w:rsidP="007E419D">
      <w:pPr>
        <w:tabs>
          <w:tab w:val="left" w:pos="1220"/>
        </w:tabs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66096F">
        <w:rPr>
          <w:rFonts w:ascii="Times New Roman" w:eastAsia="SimSun" w:hAnsi="Times New Roman" w:cs="Times New Roman"/>
          <w:sz w:val="24"/>
          <w:szCs w:val="24"/>
          <w:lang w:eastAsia="zh-CN"/>
        </w:rPr>
        <w:t>3.Форма договора подряда.</w:t>
      </w:r>
    </w:p>
    <w:p w:rsidR="007E419D" w:rsidRPr="0066096F" w:rsidRDefault="007E419D" w:rsidP="007E419D">
      <w:pPr>
        <w:tabs>
          <w:tab w:val="left" w:pos="1220"/>
        </w:tabs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66096F">
        <w:rPr>
          <w:rFonts w:ascii="Times New Roman" w:eastAsia="SimSun" w:hAnsi="Times New Roman" w:cs="Times New Roman"/>
          <w:sz w:val="24"/>
          <w:szCs w:val="24"/>
          <w:lang w:eastAsia="zh-CN"/>
        </w:rPr>
        <w:t>4.Назовите виды договора подряда.</w:t>
      </w:r>
    </w:p>
    <w:p w:rsidR="007E419D" w:rsidRPr="0066096F" w:rsidRDefault="00365FB6" w:rsidP="006B2D5F">
      <w:pPr>
        <w:tabs>
          <w:tab w:val="left" w:pos="1220"/>
        </w:tabs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66096F">
        <w:rPr>
          <w:rFonts w:ascii="Times New Roman" w:eastAsia="SimSun" w:hAnsi="Times New Roman" w:cs="Times New Roman"/>
          <w:sz w:val="24"/>
          <w:szCs w:val="24"/>
          <w:lang w:eastAsia="zh-CN"/>
        </w:rPr>
        <w:t>5.Н</w:t>
      </w:r>
      <w:r w:rsidR="00704B3A" w:rsidRPr="0066096F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азовите особенности заключения договора подряда. </w:t>
      </w:r>
    </w:p>
    <w:p w:rsidR="007E419D" w:rsidRPr="0066096F" w:rsidRDefault="007E419D" w:rsidP="007E419D">
      <w:pPr>
        <w:spacing w:after="0" w:line="240" w:lineRule="auto"/>
        <w:rPr>
          <w:rFonts w:ascii="Times New Roman" w:eastAsia="SimSun" w:hAnsi="Times New Roman" w:cs="Times New Roman"/>
          <w:b/>
          <w:bCs/>
          <w:iCs/>
          <w:sz w:val="24"/>
          <w:szCs w:val="24"/>
          <w:lang w:eastAsia="zh-CN"/>
        </w:rPr>
      </w:pPr>
      <w:r w:rsidRPr="0066096F">
        <w:rPr>
          <w:rFonts w:ascii="Times New Roman" w:eastAsia="SimSun" w:hAnsi="Times New Roman" w:cs="Times New Roman"/>
          <w:b/>
          <w:bCs/>
          <w:iCs/>
          <w:sz w:val="24"/>
          <w:szCs w:val="24"/>
          <w:lang w:eastAsia="zh-CN"/>
        </w:rPr>
        <w:t>Рекомендуемые источники:</w:t>
      </w:r>
    </w:p>
    <w:p w:rsidR="007E419D" w:rsidRPr="0066096F" w:rsidRDefault="007E419D" w:rsidP="007E419D">
      <w:pPr>
        <w:autoSpaceDE w:val="0"/>
        <w:autoSpaceDN w:val="0"/>
        <w:spacing w:after="0" w:line="7" w:lineRule="exact"/>
        <w:rPr>
          <w:rFonts w:ascii="Times New Roman" w:eastAsia="SimSun" w:hAnsi="Times New Roman" w:cs="Times New Roman"/>
          <w:b/>
          <w:bCs/>
          <w:i/>
          <w:iCs/>
          <w:sz w:val="24"/>
          <w:szCs w:val="24"/>
          <w:lang w:eastAsia="zh-CN"/>
        </w:rPr>
      </w:pPr>
    </w:p>
    <w:p w:rsidR="007E419D" w:rsidRPr="0066096F" w:rsidRDefault="007E419D" w:rsidP="007E419D">
      <w:pPr>
        <w:tabs>
          <w:tab w:val="left" w:pos="1352"/>
        </w:tabs>
        <w:spacing w:after="0" w:line="234" w:lineRule="auto"/>
        <w:ind w:right="20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66096F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1. Гражданский кодекс Республики Казахстан (Общая часть). Принят  </w:t>
      </w:r>
    </w:p>
    <w:p w:rsidR="007E419D" w:rsidRPr="0066096F" w:rsidRDefault="007E419D" w:rsidP="007E419D">
      <w:pPr>
        <w:tabs>
          <w:tab w:val="left" w:pos="1352"/>
        </w:tabs>
        <w:spacing w:after="0" w:line="234" w:lineRule="auto"/>
        <w:ind w:right="20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66096F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Верховным Советом Республики Казахстан 27 декабря 1994 г. // </w:t>
      </w:r>
      <w:r w:rsidRPr="0066096F">
        <w:rPr>
          <w:rFonts w:ascii="Times New Roman" w:eastAsia="SimSun" w:hAnsi="Times New Roman" w:cs="Times New Roman"/>
          <w:color w:val="000080"/>
          <w:sz w:val="24"/>
          <w:szCs w:val="24"/>
          <w:u w:val="single"/>
          <w:lang w:eastAsia="zh-CN"/>
        </w:rPr>
        <w:t>http://adilet.zan.kz/</w:t>
      </w:r>
    </w:p>
    <w:p w:rsidR="007E419D" w:rsidRPr="0066096F" w:rsidRDefault="007E419D" w:rsidP="007E419D">
      <w:pPr>
        <w:autoSpaceDE w:val="0"/>
        <w:autoSpaceDN w:val="0"/>
        <w:spacing w:after="0" w:line="13" w:lineRule="exac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7E419D" w:rsidRPr="0066096F" w:rsidRDefault="007E419D" w:rsidP="007E419D">
      <w:pPr>
        <w:tabs>
          <w:tab w:val="left" w:pos="1256"/>
        </w:tabs>
        <w:spacing w:after="0" w:line="234" w:lineRule="auto"/>
        <w:ind w:right="20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66096F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2. Гражданский кодекс Республики Казахстан (Особенная часть) от 1 июля 1999 г. № 409 // </w:t>
      </w:r>
      <w:r w:rsidRPr="0066096F">
        <w:rPr>
          <w:rFonts w:ascii="Times New Roman" w:eastAsia="SimSun" w:hAnsi="Times New Roman" w:cs="Times New Roman"/>
          <w:color w:val="000080"/>
          <w:sz w:val="24"/>
          <w:szCs w:val="24"/>
          <w:u w:val="single"/>
          <w:lang w:eastAsia="zh-CN"/>
        </w:rPr>
        <w:t>http://adilet.zan.kz/</w:t>
      </w:r>
      <w:r w:rsidRPr="0066096F">
        <w:rPr>
          <w:rFonts w:ascii="Times New Roman" w:eastAsia="SimSun" w:hAnsi="Times New Roman" w:cs="Times New Roman"/>
          <w:sz w:val="24"/>
          <w:szCs w:val="24"/>
          <w:lang w:eastAsia="zh-CN"/>
        </w:rPr>
        <w:t>.</w:t>
      </w:r>
    </w:p>
    <w:p w:rsidR="007E419D" w:rsidRPr="0066096F" w:rsidRDefault="007E419D" w:rsidP="007E419D">
      <w:pPr>
        <w:autoSpaceDE w:val="0"/>
        <w:autoSpaceDN w:val="0"/>
        <w:spacing w:after="0" w:line="13" w:lineRule="exac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7E419D" w:rsidRPr="0066096F" w:rsidRDefault="007E419D" w:rsidP="007E419D">
      <w:pPr>
        <w:tabs>
          <w:tab w:val="left" w:pos="1289"/>
        </w:tabs>
        <w:spacing w:after="0" w:line="236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66096F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3. Закон Республики Казахстан «Об архитектурной, градостроительной и строительной деятельности в Республике Казахстан» от 16 июля 2001 г. № 242 // </w:t>
      </w:r>
      <w:proofErr w:type="gramStart"/>
      <w:r w:rsidRPr="0066096F">
        <w:rPr>
          <w:rFonts w:ascii="Times New Roman" w:eastAsia="SimSun" w:hAnsi="Times New Roman" w:cs="Times New Roman"/>
          <w:color w:val="000080"/>
          <w:sz w:val="24"/>
          <w:szCs w:val="24"/>
          <w:u w:val="single"/>
          <w:lang w:eastAsia="zh-CN"/>
        </w:rPr>
        <w:t>http://adilet.zan.kz/</w:t>
      </w:r>
      <w:r w:rsidRPr="0066096F">
        <w:rPr>
          <w:rFonts w:ascii="Times New Roman" w:eastAsia="SimSun" w:hAnsi="Times New Roman" w:cs="Times New Roman"/>
          <w:color w:val="000080"/>
          <w:sz w:val="24"/>
          <w:szCs w:val="24"/>
          <w:lang w:eastAsia="zh-CN"/>
        </w:rPr>
        <w:t xml:space="preserve"> </w:t>
      </w:r>
      <w:r w:rsidRPr="0066096F"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  <w:t>.</w:t>
      </w:r>
      <w:proofErr w:type="gramEnd"/>
    </w:p>
    <w:p w:rsidR="007E419D" w:rsidRPr="0066096F" w:rsidRDefault="007E419D" w:rsidP="007E419D">
      <w:pPr>
        <w:autoSpaceDE w:val="0"/>
        <w:autoSpaceDN w:val="0"/>
        <w:spacing w:after="0" w:line="13" w:lineRule="exac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7E419D" w:rsidRPr="0066096F" w:rsidRDefault="007E419D" w:rsidP="007E419D">
      <w:pPr>
        <w:tabs>
          <w:tab w:val="left" w:pos="0"/>
        </w:tabs>
        <w:spacing w:after="0" w:line="234" w:lineRule="auto"/>
        <w:ind w:right="20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66096F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4. Нормативное постановление Верховного Суда Республики Казахстан от 11 июля 2003 г. № 5 «О судебном решении» // </w:t>
      </w:r>
      <w:r w:rsidRPr="0066096F">
        <w:rPr>
          <w:rFonts w:ascii="Times New Roman" w:eastAsia="SimSun" w:hAnsi="Times New Roman" w:cs="Times New Roman"/>
          <w:color w:val="000080"/>
          <w:sz w:val="24"/>
          <w:szCs w:val="24"/>
          <w:u w:val="single"/>
          <w:lang w:eastAsia="zh-CN"/>
        </w:rPr>
        <w:t>http://sud.gov.kz</w:t>
      </w:r>
      <w:r w:rsidRPr="0066096F">
        <w:rPr>
          <w:rFonts w:ascii="Times New Roman" w:eastAsia="SimSun" w:hAnsi="Times New Roman" w:cs="Times New Roman"/>
          <w:sz w:val="24"/>
          <w:szCs w:val="24"/>
          <w:lang w:eastAsia="zh-CN"/>
        </w:rPr>
        <w:t>/.</w:t>
      </w:r>
    </w:p>
    <w:p w:rsidR="007E419D" w:rsidRPr="0066096F" w:rsidRDefault="007E419D" w:rsidP="007E419D">
      <w:pPr>
        <w:autoSpaceDE w:val="0"/>
        <w:autoSpaceDN w:val="0"/>
        <w:spacing w:after="0" w:line="1" w:lineRule="exac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7E419D" w:rsidRPr="0066096F" w:rsidRDefault="007E419D" w:rsidP="007E419D">
      <w:pPr>
        <w:tabs>
          <w:tab w:val="left" w:pos="1220"/>
        </w:tabs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66096F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5. Гражданское право. Том II. Учебник для вузов (академический курс) / </w:t>
      </w:r>
      <w:proofErr w:type="spellStart"/>
      <w:r w:rsidRPr="0066096F">
        <w:rPr>
          <w:rFonts w:ascii="Times New Roman" w:eastAsia="SimSun" w:hAnsi="Times New Roman" w:cs="Times New Roman"/>
          <w:sz w:val="24"/>
          <w:szCs w:val="24"/>
          <w:lang w:eastAsia="zh-CN"/>
        </w:rPr>
        <w:t>Отв.ред</w:t>
      </w:r>
      <w:proofErr w:type="spellEnd"/>
      <w:r w:rsidRPr="0066096F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.: М.К. Сулейменов, Ю.Г. </w:t>
      </w:r>
      <w:proofErr w:type="spellStart"/>
      <w:r w:rsidRPr="0066096F">
        <w:rPr>
          <w:rFonts w:ascii="Times New Roman" w:eastAsia="SimSun" w:hAnsi="Times New Roman" w:cs="Times New Roman"/>
          <w:sz w:val="24"/>
          <w:szCs w:val="24"/>
          <w:lang w:eastAsia="zh-CN"/>
        </w:rPr>
        <w:t>Басин</w:t>
      </w:r>
      <w:proofErr w:type="spellEnd"/>
      <w:r w:rsidRPr="0066096F">
        <w:rPr>
          <w:rFonts w:ascii="Times New Roman" w:eastAsia="SimSun" w:hAnsi="Times New Roman" w:cs="Times New Roman"/>
          <w:sz w:val="24"/>
          <w:szCs w:val="24"/>
          <w:lang w:eastAsia="zh-CN"/>
        </w:rPr>
        <w:t>. - Алматы, 2002. (стр.206-245).</w:t>
      </w:r>
    </w:p>
    <w:p w:rsidR="007E419D" w:rsidRPr="0066096F" w:rsidRDefault="007E419D" w:rsidP="007E419D">
      <w:pPr>
        <w:autoSpaceDE w:val="0"/>
        <w:autoSpaceDN w:val="0"/>
        <w:spacing w:after="0" w:line="12" w:lineRule="exac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7E419D" w:rsidRPr="0066096F" w:rsidRDefault="007E419D" w:rsidP="007E419D">
      <w:pPr>
        <w:tabs>
          <w:tab w:val="left" w:pos="1445"/>
        </w:tabs>
        <w:spacing w:after="0" w:line="236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66096F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6. Гражданский кодекс Республики Казахстан (Особенная часть). Комментарий. Изд. 2-е, </w:t>
      </w:r>
      <w:proofErr w:type="spellStart"/>
      <w:r w:rsidRPr="0066096F">
        <w:rPr>
          <w:rFonts w:ascii="Times New Roman" w:eastAsia="SimSun" w:hAnsi="Times New Roman" w:cs="Times New Roman"/>
          <w:sz w:val="24"/>
          <w:szCs w:val="24"/>
          <w:lang w:eastAsia="zh-CN"/>
        </w:rPr>
        <w:t>испр</w:t>
      </w:r>
      <w:proofErr w:type="spellEnd"/>
      <w:proofErr w:type="gramStart"/>
      <w:r w:rsidRPr="0066096F">
        <w:rPr>
          <w:rFonts w:ascii="Times New Roman" w:eastAsia="SimSun" w:hAnsi="Times New Roman" w:cs="Times New Roman"/>
          <w:sz w:val="24"/>
          <w:szCs w:val="24"/>
          <w:lang w:eastAsia="zh-CN"/>
        </w:rPr>
        <w:t>.</w:t>
      </w:r>
      <w:proofErr w:type="gramEnd"/>
      <w:r w:rsidRPr="0066096F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и доп., с использованием судебной практики / Отв. ред.: М.К. Сулейменов, Ю.Г. </w:t>
      </w:r>
      <w:proofErr w:type="spellStart"/>
      <w:r w:rsidRPr="0066096F">
        <w:rPr>
          <w:rFonts w:ascii="Times New Roman" w:eastAsia="SimSun" w:hAnsi="Times New Roman" w:cs="Times New Roman"/>
          <w:sz w:val="24"/>
          <w:szCs w:val="24"/>
          <w:lang w:eastAsia="zh-CN"/>
        </w:rPr>
        <w:t>Басин</w:t>
      </w:r>
      <w:proofErr w:type="spellEnd"/>
      <w:r w:rsidRPr="0066096F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. – Алматы: </w:t>
      </w:r>
      <w:proofErr w:type="spellStart"/>
      <w:r w:rsidRPr="0066096F">
        <w:rPr>
          <w:rFonts w:ascii="Times New Roman" w:eastAsia="SimSun" w:hAnsi="Times New Roman" w:cs="Times New Roman"/>
          <w:sz w:val="24"/>
          <w:szCs w:val="24"/>
          <w:lang w:eastAsia="zh-CN"/>
        </w:rPr>
        <w:t>Жеті</w:t>
      </w:r>
      <w:proofErr w:type="spellEnd"/>
      <w:r w:rsidRPr="0066096F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Pr="0066096F">
        <w:rPr>
          <w:rFonts w:ascii="Times New Roman" w:eastAsia="SimSun" w:hAnsi="Times New Roman" w:cs="Times New Roman"/>
          <w:sz w:val="24"/>
          <w:szCs w:val="24"/>
          <w:lang w:eastAsia="zh-CN"/>
        </w:rPr>
        <w:t>Жарғы</w:t>
      </w:r>
      <w:proofErr w:type="spellEnd"/>
      <w:r w:rsidRPr="0066096F">
        <w:rPr>
          <w:rFonts w:ascii="Times New Roman" w:eastAsia="SimSun" w:hAnsi="Times New Roman" w:cs="Times New Roman"/>
          <w:sz w:val="24"/>
          <w:szCs w:val="24"/>
          <w:lang w:eastAsia="zh-CN"/>
        </w:rPr>
        <w:t>, 2003. (стр. 222-276).</w:t>
      </w:r>
    </w:p>
    <w:p w:rsidR="007E419D" w:rsidRPr="0066096F" w:rsidRDefault="007E419D" w:rsidP="007E419D">
      <w:pPr>
        <w:autoSpaceDE w:val="0"/>
        <w:autoSpaceDN w:val="0"/>
        <w:spacing w:after="0" w:line="13" w:lineRule="exac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7E419D" w:rsidRPr="0066096F" w:rsidRDefault="007E419D" w:rsidP="007E419D">
      <w:pPr>
        <w:tabs>
          <w:tab w:val="left" w:pos="1229"/>
        </w:tabs>
        <w:spacing w:after="0" w:line="234" w:lineRule="auto"/>
        <w:ind w:right="20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66096F">
        <w:rPr>
          <w:rFonts w:ascii="Times New Roman" w:eastAsia="SimSun" w:hAnsi="Times New Roman" w:cs="Times New Roman"/>
          <w:sz w:val="24"/>
          <w:szCs w:val="24"/>
          <w:lang w:eastAsia="zh-CN"/>
        </w:rPr>
        <w:t>7. Диденко А.Г. Ответственность сторон по договору подряда // Гражданское законодательство. Статьи. Комментарии. Практика. Избранное. Том II (Выпуски 11-/ Под ред. А.Г. Диденко. – Алматы: Раритет, Институт правовых исследований и анализа, 2008. (стр. 684-700).</w:t>
      </w:r>
    </w:p>
    <w:p w:rsidR="007E419D" w:rsidRPr="0066096F" w:rsidRDefault="007E419D" w:rsidP="007E419D">
      <w:pPr>
        <w:autoSpaceDE w:val="0"/>
        <w:autoSpaceDN w:val="0"/>
        <w:spacing w:after="0" w:line="13" w:lineRule="exac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7E419D" w:rsidRPr="0066096F" w:rsidRDefault="007E419D" w:rsidP="007E419D">
      <w:pPr>
        <w:tabs>
          <w:tab w:val="left" w:pos="1328"/>
        </w:tabs>
        <w:spacing w:after="0" w:line="234" w:lineRule="auto"/>
        <w:ind w:right="20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66096F">
        <w:rPr>
          <w:rFonts w:ascii="Times New Roman" w:eastAsia="SimSun" w:hAnsi="Times New Roman" w:cs="Times New Roman"/>
          <w:sz w:val="24"/>
          <w:szCs w:val="24"/>
          <w:lang w:eastAsia="zh-CN"/>
        </w:rPr>
        <w:lastRenderedPageBreak/>
        <w:t xml:space="preserve">8. Балыков Д. Договору строительного подряда - особое внимание // </w:t>
      </w:r>
      <w:r w:rsidRPr="0066096F">
        <w:rPr>
          <w:rFonts w:ascii="Times New Roman" w:eastAsia="SimSun" w:hAnsi="Times New Roman" w:cs="Times New Roman"/>
          <w:color w:val="000080"/>
          <w:sz w:val="24"/>
          <w:szCs w:val="24"/>
          <w:u w:val="single"/>
          <w:lang w:eastAsia="zh-CN"/>
        </w:rPr>
        <w:t>https://www.zakon.kz/4579384-dogovoru-stroitelnogo-podrjada-osoboe.html</w:t>
      </w:r>
      <w:r w:rsidRPr="0066096F"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  <w:t>.</w:t>
      </w:r>
    </w:p>
    <w:p w:rsidR="004D2631" w:rsidRPr="0066096F" w:rsidRDefault="004D2631" w:rsidP="00CF029C">
      <w:pPr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sectPr w:rsidR="004D2631" w:rsidRPr="0066096F" w:rsidSect="004846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86815"/>
    <w:rsid w:val="00137556"/>
    <w:rsid w:val="00175ABF"/>
    <w:rsid w:val="002027AF"/>
    <w:rsid w:val="0020593A"/>
    <w:rsid w:val="00213453"/>
    <w:rsid w:val="003317DF"/>
    <w:rsid w:val="00365FB6"/>
    <w:rsid w:val="0048464B"/>
    <w:rsid w:val="00495965"/>
    <w:rsid w:val="004A46C6"/>
    <w:rsid w:val="004D2631"/>
    <w:rsid w:val="00580DCA"/>
    <w:rsid w:val="005F517C"/>
    <w:rsid w:val="00634E4A"/>
    <w:rsid w:val="0066096F"/>
    <w:rsid w:val="006B2D5F"/>
    <w:rsid w:val="00704B3A"/>
    <w:rsid w:val="007E419D"/>
    <w:rsid w:val="008D46DB"/>
    <w:rsid w:val="00915028"/>
    <w:rsid w:val="009A1083"/>
    <w:rsid w:val="00A86815"/>
    <w:rsid w:val="00B803CC"/>
    <w:rsid w:val="00BF50C9"/>
    <w:rsid w:val="00CB75A8"/>
    <w:rsid w:val="00CF029C"/>
    <w:rsid w:val="00D25005"/>
    <w:rsid w:val="00D47B0C"/>
    <w:rsid w:val="00F1315F"/>
    <w:rsid w:val="00FE1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7F41A5"/>
  <w15:docId w15:val="{37AA384C-351A-42D8-B807-2B2110AD7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46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F50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6609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609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18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4639</TotalTime>
  <Pages>4</Pages>
  <Words>1538</Words>
  <Characters>8771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2019-04-08T06:21:00Z</cp:lastPrinted>
  <dcterms:created xsi:type="dcterms:W3CDTF">2019-02-27T09:26:00Z</dcterms:created>
  <dcterms:modified xsi:type="dcterms:W3CDTF">2019-04-08T06:21:00Z</dcterms:modified>
</cp:coreProperties>
</file>